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037FA" w14:textId="59ABD72C" w:rsidR="00791F20" w:rsidRPr="00FB44D8" w:rsidRDefault="00791F20" w:rsidP="000A11B8">
      <w:pPr>
        <w:spacing w:line="480" w:lineRule="auto"/>
        <w:jc w:val="center"/>
        <w:rPr>
          <w:rFonts w:ascii="Times New Roman" w:hAnsi="Times New Roman" w:cs="Times New Roman"/>
          <w:b/>
          <w:bCs/>
          <w:sz w:val="24"/>
          <w:szCs w:val="24"/>
        </w:rPr>
      </w:pPr>
    </w:p>
    <w:p w14:paraId="306A9CDC" w14:textId="051070A7" w:rsidR="000A11B8" w:rsidRPr="00FB44D8" w:rsidRDefault="000A11B8" w:rsidP="000A11B8">
      <w:pPr>
        <w:spacing w:line="480" w:lineRule="auto"/>
        <w:jc w:val="center"/>
        <w:rPr>
          <w:rFonts w:ascii="Times New Roman" w:hAnsi="Times New Roman" w:cs="Times New Roman"/>
          <w:b/>
          <w:bCs/>
          <w:sz w:val="24"/>
          <w:szCs w:val="24"/>
        </w:rPr>
      </w:pPr>
    </w:p>
    <w:p w14:paraId="62BE6A24" w14:textId="3DFADF1D" w:rsidR="000A11B8" w:rsidRPr="00FB44D8" w:rsidRDefault="000A11B8" w:rsidP="000A11B8">
      <w:pPr>
        <w:spacing w:line="480" w:lineRule="auto"/>
        <w:jc w:val="center"/>
        <w:rPr>
          <w:rFonts w:ascii="Times New Roman" w:hAnsi="Times New Roman" w:cs="Times New Roman"/>
          <w:b/>
          <w:bCs/>
          <w:sz w:val="24"/>
          <w:szCs w:val="24"/>
        </w:rPr>
      </w:pPr>
    </w:p>
    <w:p w14:paraId="5C4E34EC" w14:textId="3F513653" w:rsidR="000A11B8" w:rsidRPr="00FB44D8" w:rsidRDefault="000A11B8" w:rsidP="000A11B8">
      <w:pPr>
        <w:spacing w:line="480" w:lineRule="auto"/>
        <w:jc w:val="center"/>
        <w:rPr>
          <w:rFonts w:ascii="Times New Roman" w:hAnsi="Times New Roman" w:cs="Times New Roman"/>
          <w:b/>
          <w:bCs/>
          <w:sz w:val="24"/>
          <w:szCs w:val="24"/>
        </w:rPr>
      </w:pPr>
    </w:p>
    <w:p w14:paraId="299DD9E8" w14:textId="27BD6543" w:rsidR="000A11B8" w:rsidRPr="00FB44D8" w:rsidRDefault="000A11B8" w:rsidP="000A11B8">
      <w:pPr>
        <w:spacing w:line="480" w:lineRule="auto"/>
        <w:jc w:val="center"/>
        <w:rPr>
          <w:rFonts w:ascii="Times New Roman" w:hAnsi="Times New Roman" w:cs="Times New Roman"/>
          <w:b/>
          <w:bCs/>
          <w:sz w:val="24"/>
          <w:szCs w:val="24"/>
        </w:rPr>
      </w:pPr>
    </w:p>
    <w:p w14:paraId="5B2D392C" w14:textId="0AD295D6" w:rsidR="000A11B8" w:rsidRPr="00FB44D8" w:rsidRDefault="000A11B8" w:rsidP="000A11B8">
      <w:pPr>
        <w:spacing w:line="480" w:lineRule="auto"/>
        <w:jc w:val="center"/>
        <w:rPr>
          <w:rFonts w:ascii="Times New Roman" w:hAnsi="Times New Roman" w:cs="Times New Roman"/>
          <w:b/>
          <w:bCs/>
          <w:sz w:val="24"/>
          <w:szCs w:val="24"/>
        </w:rPr>
      </w:pPr>
    </w:p>
    <w:p w14:paraId="58B82EDC" w14:textId="2CEA9D7E" w:rsidR="000A11B8" w:rsidRPr="00FB44D8" w:rsidRDefault="000A11B8" w:rsidP="000A11B8">
      <w:pPr>
        <w:spacing w:line="480" w:lineRule="auto"/>
        <w:jc w:val="center"/>
        <w:rPr>
          <w:rFonts w:ascii="Times New Roman" w:hAnsi="Times New Roman" w:cs="Times New Roman"/>
          <w:b/>
          <w:bCs/>
          <w:sz w:val="24"/>
          <w:szCs w:val="24"/>
        </w:rPr>
      </w:pPr>
    </w:p>
    <w:p w14:paraId="3FA8B002" w14:textId="45751046" w:rsidR="000A11B8" w:rsidRPr="00FB44D8" w:rsidRDefault="000A11B8" w:rsidP="000A11B8">
      <w:pPr>
        <w:spacing w:line="480" w:lineRule="auto"/>
        <w:jc w:val="center"/>
        <w:rPr>
          <w:rFonts w:ascii="Times New Roman" w:hAnsi="Times New Roman" w:cs="Times New Roman"/>
          <w:b/>
          <w:bCs/>
          <w:sz w:val="24"/>
          <w:szCs w:val="24"/>
        </w:rPr>
      </w:pPr>
    </w:p>
    <w:p w14:paraId="36FE1536" w14:textId="4C8092E8" w:rsidR="000A11B8" w:rsidRPr="001A4837" w:rsidRDefault="000A11B8" w:rsidP="000A11B8">
      <w:pPr>
        <w:spacing w:line="480" w:lineRule="auto"/>
        <w:jc w:val="center"/>
        <w:rPr>
          <w:rFonts w:ascii="Times New Roman" w:hAnsi="Times New Roman" w:cs="Times New Roman"/>
          <w:bCs/>
          <w:sz w:val="24"/>
          <w:szCs w:val="24"/>
        </w:rPr>
      </w:pPr>
    </w:p>
    <w:p w14:paraId="7B90A365" w14:textId="6B119AB8" w:rsidR="000A11B8" w:rsidRPr="001A4837" w:rsidRDefault="001A4837" w:rsidP="000A11B8">
      <w:pPr>
        <w:spacing w:line="480" w:lineRule="auto"/>
        <w:jc w:val="center"/>
        <w:rPr>
          <w:rFonts w:ascii="Times New Roman" w:hAnsi="Times New Roman" w:cs="Times New Roman"/>
          <w:bCs/>
          <w:sz w:val="24"/>
          <w:szCs w:val="24"/>
        </w:rPr>
      </w:pPr>
      <w:r w:rsidRPr="001A4837">
        <w:rPr>
          <w:rFonts w:ascii="Times New Roman" w:hAnsi="Times New Roman" w:cs="Times New Roman"/>
          <w:bCs/>
          <w:sz w:val="24"/>
          <w:szCs w:val="24"/>
        </w:rPr>
        <w:t>New Deal and the Great Depression</w:t>
      </w:r>
    </w:p>
    <w:p w14:paraId="14E41294" w14:textId="0CA97CA1" w:rsidR="000A11B8" w:rsidRPr="001A4837" w:rsidRDefault="004161A9" w:rsidP="000A11B8">
      <w:pPr>
        <w:spacing w:line="480" w:lineRule="auto"/>
        <w:jc w:val="center"/>
        <w:rPr>
          <w:rFonts w:ascii="Times New Roman" w:hAnsi="Times New Roman" w:cs="Times New Roman"/>
          <w:bCs/>
          <w:sz w:val="24"/>
          <w:szCs w:val="24"/>
        </w:rPr>
      </w:pPr>
      <w:r w:rsidRPr="001A4837">
        <w:rPr>
          <w:rFonts w:ascii="Times New Roman" w:hAnsi="Times New Roman" w:cs="Times New Roman"/>
          <w:bCs/>
          <w:sz w:val="24"/>
          <w:szCs w:val="24"/>
        </w:rPr>
        <w:t>Student’s Name</w:t>
      </w:r>
    </w:p>
    <w:p w14:paraId="30163692" w14:textId="6A86F361" w:rsidR="000A11B8" w:rsidRPr="001A4837" w:rsidRDefault="004161A9" w:rsidP="000A11B8">
      <w:pPr>
        <w:spacing w:line="480" w:lineRule="auto"/>
        <w:jc w:val="center"/>
        <w:rPr>
          <w:rFonts w:ascii="Times New Roman" w:hAnsi="Times New Roman" w:cs="Times New Roman"/>
          <w:bCs/>
          <w:sz w:val="24"/>
          <w:szCs w:val="24"/>
        </w:rPr>
      </w:pPr>
      <w:r w:rsidRPr="001A4837">
        <w:rPr>
          <w:rFonts w:ascii="Times New Roman" w:hAnsi="Times New Roman" w:cs="Times New Roman"/>
          <w:bCs/>
          <w:sz w:val="24"/>
          <w:szCs w:val="24"/>
        </w:rPr>
        <w:t>Institutional affiliation</w:t>
      </w:r>
    </w:p>
    <w:p w14:paraId="5DEB2713" w14:textId="77777777" w:rsidR="000A11B8" w:rsidRPr="001A4837" w:rsidRDefault="004161A9" w:rsidP="000A11B8">
      <w:pPr>
        <w:spacing w:line="480" w:lineRule="auto"/>
        <w:jc w:val="center"/>
        <w:rPr>
          <w:rFonts w:ascii="Times New Roman" w:hAnsi="Times New Roman" w:cs="Times New Roman"/>
          <w:bCs/>
          <w:sz w:val="24"/>
          <w:szCs w:val="24"/>
        </w:rPr>
      </w:pPr>
      <w:r w:rsidRPr="001A4837">
        <w:rPr>
          <w:rFonts w:ascii="Times New Roman" w:hAnsi="Times New Roman" w:cs="Times New Roman"/>
          <w:bCs/>
          <w:sz w:val="24"/>
          <w:szCs w:val="24"/>
        </w:rPr>
        <w:t xml:space="preserve">Date </w:t>
      </w:r>
    </w:p>
    <w:p w14:paraId="36DDD1E3" w14:textId="77777777" w:rsidR="000A11B8" w:rsidRPr="00FB44D8" w:rsidRDefault="000A11B8" w:rsidP="000A11B8">
      <w:pPr>
        <w:spacing w:line="480" w:lineRule="auto"/>
        <w:jc w:val="center"/>
        <w:rPr>
          <w:rFonts w:ascii="Times New Roman" w:hAnsi="Times New Roman" w:cs="Times New Roman"/>
          <w:b/>
          <w:bCs/>
          <w:sz w:val="24"/>
          <w:szCs w:val="24"/>
        </w:rPr>
      </w:pPr>
    </w:p>
    <w:p w14:paraId="6644F5E2" w14:textId="77777777" w:rsidR="001A4837" w:rsidRDefault="001A4837" w:rsidP="00BD1CC7">
      <w:pPr>
        <w:spacing w:line="480" w:lineRule="auto"/>
        <w:jc w:val="center"/>
        <w:rPr>
          <w:rFonts w:ascii="Times New Roman" w:hAnsi="Times New Roman" w:cs="Times New Roman"/>
          <w:b/>
          <w:bCs/>
          <w:sz w:val="24"/>
          <w:szCs w:val="24"/>
        </w:rPr>
      </w:pPr>
    </w:p>
    <w:p w14:paraId="12E3BA8A" w14:textId="77777777" w:rsidR="001A4837" w:rsidRDefault="001A4837" w:rsidP="00BD1CC7">
      <w:pPr>
        <w:spacing w:line="480" w:lineRule="auto"/>
        <w:jc w:val="center"/>
        <w:rPr>
          <w:rFonts w:ascii="Times New Roman" w:hAnsi="Times New Roman" w:cs="Times New Roman"/>
          <w:b/>
          <w:bCs/>
          <w:sz w:val="24"/>
          <w:szCs w:val="24"/>
        </w:rPr>
      </w:pPr>
    </w:p>
    <w:p w14:paraId="6722DA78" w14:textId="77777777" w:rsidR="001A4837" w:rsidRDefault="001A4837" w:rsidP="00BD1CC7">
      <w:pPr>
        <w:spacing w:line="480" w:lineRule="auto"/>
        <w:jc w:val="center"/>
        <w:rPr>
          <w:rFonts w:ascii="Times New Roman" w:hAnsi="Times New Roman" w:cs="Times New Roman"/>
          <w:b/>
          <w:bCs/>
          <w:sz w:val="24"/>
          <w:szCs w:val="24"/>
        </w:rPr>
      </w:pPr>
    </w:p>
    <w:p w14:paraId="65FAFAE6" w14:textId="77777777" w:rsidR="001A4837" w:rsidRDefault="001A4837" w:rsidP="00BD1CC7">
      <w:pPr>
        <w:spacing w:line="480" w:lineRule="auto"/>
        <w:jc w:val="center"/>
        <w:rPr>
          <w:rFonts w:ascii="Times New Roman" w:hAnsi="Times New Roman" w:cs="Times New Roman"/>
          <w:b/>
          <w:bCs/>
          <w:sz w:val="24"/>
          <w:szCs w:val="24"/>
        </w:rPr>
      </w:pPr>
    </w:p>
    <w:p w14:paraId="269E7FAC" w14:textId="625F7094" w:rsidR="00170BDF" w:rsidRDefault="00170BDF" w:rsidP="00BD1CC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Franklin Roosevelt and the New Deal</w:t>
      </w:r>
      <w:r w:rsidR="00F92C12">
        <w:rPr>
          <w:rFonts w:ascii="Times New Roman" w:hAnsi="Times New Roman" w:cs="Times New Roman"/>
          <w:b/>
          <w:bCs/>
          <w:sz w:val="24"/>
          <w:szCs w:val="24"/>
        </w:rPr>
        <w:t xml:space="preserve">, the Great Depression </w:t>
      </w:r>
    </w:p>
    <w:p w14:paraId="3FA21367" w14:textId="2648FFD9" w:rsidR="00BD1CC7" w:rsidRPr="00FB44D8" w:rsidRDefault="00170BDF" w:rsidP="001A4837">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Yes, I agree with this interpretation of New Deal that Franklin Roosevelt was a traitor and the New Deal was a scam.  Franklin </w:t>
      </w:r>
      <w:r w:rsidR="004161A9" w:rsidRPr="00FB44D8">
        <w:rPr>
          <w:rFonts w:ascii="Times New Roman" w:hAnsi="Times New Roman" w:cs="Times New Roman"/>
          <w:sz w:val="24"/>
          <w:szCs w:val="24"/>
          <w:shd w:val="clear" w:color="auto" w:fill="FFFFFF"/>
        </w:rPr>
        <w:t>R</w:t>
      </w:r>
      <w:r>
        <w:rPr>
          <w:rFonts w:ascii="Times New Roman" w:hAnsi="Times New Roman" w:cs="Times New Roman"/>
          <w:sz w:val="24"/>
          <w:szCs w:val="24"/>
          <w:shd w:val="clear" w:color="auto" w:fill="FFFFFF"/>
        </w:rPr>
        <w:t>oosevelt</w:t>
      </w:r>
      <w:r w:rsidR="001A4837">
        <w:rPr>
          <w:rFonts w:ascii="Times New Roman" w:hAnsi="Times New Roman" w:cs="Times New Roman"/>
          <w:sz w:val="24"/>
          <w:szCs w:val="24"/>
          <w:shd w:val="clear" w:color="auto" w:fill="FFFFFF"/>
        </w:rPr>
        <w:t xml:space="preserve"> was a traitor to his class, as</w:t>
      </w:r>
      <w:r w:rsidR="004161A9" w:rsidRPr="00FB44D8">
        <w:rPr>
          <w:rFonts w:ascii="Times New Roman" w:hAnsi="Times New Roman" w:cs="Times New Roman"/>
          <w:sz w:val="24"/>
          <w:szCs w:val="24"/>
          <w:shd w:val="clear" w:color="auto" w:fill="FFFFFF"/>
        </w:rPr>
        <w:t xml:space="preserve"> seen in his commands for performance, depressions error policies, and popular appeal. He was elected as the president in 1932 when the country was in the darkest days of the Great depression. More than 25% of the American workforce was unemployed. Across the globe, millions of people were homeless, the production in industries was declining, the farms were beginning to fail, and the banks were shutting down their operations</w:t>
      </w:r>
      <w:r w:rsidR="007A2A59" w:rsidRPr="00FB44D8">
        <w:rPr>
          <w:rFonts w:ascii="Times New Roman" w:hAnsi="Times New Roman" w:cs="Times New Roman"/>
          <w:sz w:val="24"/>
          <w:szCs w:val="24"/>
          <w:shd w:val="clear" w:color="auto" w:fill="FFFFFF"/>
        </w:rPr>
        <w:t xml:space="preserve"> (Brands, 2008).</w:t>
      </w:r>
    </w:p>
    <w:p w14:paraId="38D78413" w14:textId="448F1235" w:rsidR="00BD1CC7" w:rsidRPr="00FB44D8" w:rsidRDefault="004D7EE1" w:rsidP="001A4837">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 speeches that Franklin </w:t>
      </w:r>
      <w:r w:rsidR="004161A9" w:rsidRPr="00FB44D8">
        <w:rPr>
          <w:rFonts w:ascii="Times New Roman" w:hAnsi="Times New Roman" w:cs="Times New Roman"/>
          <w:sz w:val="24"/>
          <w:szCs w:val="24"/>
          <w:shd w:val="clear" w:color="auto" w:fill="FFFFFF"/>
        </w:rPr>
        <w:t>R</w:t>
      </w:r>
      <w:r>
        <w:rPr>
          <w:rFonts w:ascii="Times New Roman" w:hAnsi="Times New Roman" w:cs="Times New Roman"/>
          <w:sz w:val="24"/>
          <w:szCs w:val="24"/>
          <w:shd w:val="clear" w:color="auto" w:fill="FFFFFF"/>
        </w:rPr>
        <w:t>oosevelt</w:t>
      </w:r>
      <w:bookmarkStart w:id="0" w:name="_GoBack"/>
      <w:bookmarkEnd w:id="0"/>
      <w:r w:rsidR="004161A9" w:rsidRPr="00FB44D8">
        <w:rPr>
          <w:rFonts w:ascii="Times New Roman" w:hAnsi="Times New Roman" w:cs="Times New Roman"/>
          <w:sz w:val="24"/>
          <w:szCs w:val="24"/>
          <w:shd w:val="clear" w:color="auto" w:fill="FFFFFF"/>
        </w:rPr>
        <w:t xml:space="preserve"> gave during the campaigns made people have hope through him; he promised the people a more equitable opportunity to share </w:t>
      </w:r>
      <w:r w:rsidR="00FB44D8" w:rsidRPr="00FB44D8">
        <w:rPr>
          <w:rFonts w:ascii="Times New Roman" w:hAnsi="Times New Roman" w:cs="Times New Roman"/>
          <w:sz w:val="24"/>
          <w:szCs w:val="24"/>
          <w:shd w:val="clear" w:color="auto" w:fill="FFFFFF"/>
        </w:rPr>
        <w:t>in the</w:t>
      </w:r>
      <w:r w:rsidR="00ED4B0C" w:rsidRPr="00FB44D8">
        <w:rPr>
          <w:rFonts w:ascii="Times New Roman" w:hAnsi="Times New Roman" w:cs="Times New Roman"/>
          <w:sz w:val="24"/>
          <w:szCs w:val="24"/>
          <w:shd w:val="clear" w:color="auto" w:fill="FFFFFF"/>
        </w:rPr>
        <w:t xml:space="preserve"> distribution of the wealth of the Nation. It is after the nominations of the Democratic </w:t>
      </w:r>
      <w:r w:rsidR="00FB44D8" w:rsidRPr="00FB44D8">
        <w:rPr>
          <w:rFonts w:ascii="Times New Roman" w:hAnsi="Times New Roman" w:cs="Times New Roman"/>
          <w:sz w:val="24"/>
          <w:szCs w:val="24"/>
          <w:shd w:val="clear" w:color="auto" w:fill="FFFFFF"/>
        </w:rPr>
        <w:t>party that</w:t>
      </w:r>
      <w:r w:rsidR="00ED4B0C" w:rsidRPr="00FB44D8">
        <w:rPr>
          <w:rFonts w:ascii="Times New Roman" w:hAnsi="Times New Roman" w:cs="Times New Roman"/>
          <w:sz w:val="24"/>
          <w:szCs w:val="24"/>
          <w:shd w:val="clear" w:color="auto" w:fill="FFFFFF"/>
        </w:rPr>
        <w:t xml:space="preserve"> he pledges himself a new deal for the American people. In the new deal, he promised to be willing to fight for the underprivileged and also pose a challenge to the status quo. </w:t>
      </w:r>
    </w:p>
    <w:p w14:paraId="3B2079A7" w14:textId="51BD15BC" w:rsidR="00ED4B0C" w:rsidRPr="00FB44D8" w:rsidRDefault="004161A9" w:rsidP="00BD1CC7">
      <w:pPr>
        <w:spacing w:line="480" w:lineRule="auto"/>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t xml:space="preserve"> </w:t>
      </w:r>
      <w:r w:rsidR="001A4837">
        <w:rPr>
          <w:rFonts w:ascii="Times New Roman" w:hAnsi="Times New Roman" w:cs="Times New Roman"/>
          <w:sz w:val="24"/>
          <w:szCs w:val="24"/>
          <w:shd w:val="clear" w:color="auto" w:fill="FFFFFF"/>
        </w:rPr>
        <w:tab/>
      </w:r>
      <w:r w:rsidRPr="00FB44D8">
        <w:rPr>
          <w:rFonts w:ascii="Times New Roman" w:hAnsi="Times New Roman" w:cs="Times New Roman"/>
          <w:sz w:val="24"/>
          <w:szCs w:val="24"/>
          <w:shd w:val="clear" w:color="auto" w:fill="FFFFFF"/>
        </w:rPr>
        <w:t xml:space="preserve">After Roosevelt won the elections, winning in 42 states of the then 48 states, he declared the great depression a national emergency, and he distinguished himself from the Republicans who were his predecessors since the 1920s. The Republicans had given the private sector the responsibility </w:t>
      </w:r>
      <w:r w:rsidR="00194526" w:rsidRPr="00FB44D8">
        <w:rPr>
          <w:rFonts w:ascii="Times New Roman" w:hAnsi="Times New Roman" w:cs="Times New Roman"/>
          <w:sz w:val="24"/>
          <w:szCs w:val="24"/>
          <w:shd w:val="clear" w:color="auto" w:fill="FFFFFF"/>
        </w:rPr>
        <w:t>of recovering</w:t>
      </w:r>
      <w:r w:rsidRPr="00FB44D8">
        <w:rPr>
          <w:rFonts w:ascii="Times New Roman" w:hAnsi="Times New Roman" w:cs="Times New Roman"/>
          <w:sz w:val="24"/>
          <w:szCs w:val="24"/>
          <w:shd w:val="clear" w:color="auto" w:fill="FFFFFF"/>
        </w:rPr>
        <w:t xml:space="preserve"> the fallen economy. During his inauguration ceremony, </w:t>
      </w:r>
      <w:r w:rsidR="00194526" w:rsidRPr="00FB44D8">
        <w:rPr>
          <w:rFonts w:ascii="Times New Roman" w:hAnsi="Times New Roman" w:cs="Times New Roman"/>
          <w:sz w:val="24"/>
          <w:szCs w:val="24"/>
          <w:shd w:val="clear" w:color="auto" w:fill="FFFFFF"/>
        </w:rPr>
        <w:t>Roosevelt</w:t>
      </w:r>
      <w:r w:rsidRPr="00FB44D8">
        <w:rPr>
          <w:rFonts w:ascii="Times New Roman" w:hAnsi="Times New Roman" w:cs="Times New Roman"/>
          <w:sz w:val="24"/>
          <w:szCs w:val="24"/>
          <w:shd w:val="clear" w:color="auto" w:fill="FFFFFF"/>
        </w:rPr>
        <w:t xml:space="preserve"> referred his predecessors as rulers of </w:t>
      </w:r>
      <w:r w:rsidR="00194526" w:rsidRPr="00FB44D8">
        <w:rPr>
          <w:rFonts w:ascii="Times New Roman" w:hAnsi="Times New Roman" w:cs="Times New Roman"/>
          <w:sz w:val="24"/>
          <w:szCs w:val="24"/>
          <w:shd w:val="clear" w:color="auto" w:fill="FFFFFF"/>
        </w:rPr>
        <w:t>exchanging</w:t>
      </w:r>
      <w:r w:rsidRPr="00FB44D8">
        <w:rPr>
          <w:rFonts w:ascii="Times New Roman" w:hAnsi="Times New Roman" w:cs="Times New Roman"/>
          <w:sz w:val="24"/>
          <w:szCs w:val="24"/>
          <w:shd w:val="clear" w:color="auto" w:fill="FFFFFF"/>
        </w:rPr>
        <w:t xml:space="preserve"> the goods of humankind through stubbornness and </w:t>
      </w:r>
      <w:r w:rsidR="00194526" w:rsidRPr="00FB44D8">
        <w:rPr>
          <w:rFonts w:ascii="Times New Roman" w:hAnsi="Times New Roman" w:cs="Times New Roman"/>
          <w:sz w:val="24"/>
          <w:szCs w:val="24"/>
          <w:shd w:val="clear" w:color="auto" w:fill="FFFFFF"/>
        </w:rPr>
        <w:t>incompetence</w:t>
      </w:r>
      <w:r w:rsidRPr="00FB44D8">
        <w:rPr>
          <w:rFonts w:ascii="Times New Roman" w:hAnsi="Times New Roman" w:cs="Times New Roman"/>
          <w:sz w:val="24"/>
          <w:szCs w:val="24"/>
          <w:shd w:val="clear" w:color="auto" w:fill="FFFFFF"/>
        </w:rPr>
        <w:t xml:space="preserve">. He </w:t>
      </w:r>
      <w:r w:rsidR="00194526" w:rsidRPr="00FB44D8">
        <w:rPr>
          <w:rFonts w:ascii="Times New Roman" w:hAnsi="Times New Roman" w:cs="Times New Roman"/>
          <w:sz w:val="24"/>
          <w:szCs w:val="24"/>
          <w:shd w:val="clear" w:color="auto" w:fill="FFFFFF"/>
        </w:rPr>
        <w:t>said that they had admitted failure. He also pointed out that money changing businesses had been rejected in the minds and hearts of men.</w:t>
      </w:r>
    </w:p>
    <w:p w14:paraId="3D12125F" w14:textId="2D76E800" w:rsidR="00194526" w:rsidRPr="00FB44D8" w:rsidRDefault="004161A9" w:rsidP="00BD1CC7">
      <w:pPr>
        <w:spacing w:line="480" w:lineRule="auto"/>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lastRenderedPageBreak/>
        <w:t xml:space="preserve"> In the New Deal, he challenged Americans to unite and deal with unemployment. He also called for stricter invigilation of support and banking to all projects that were public in sectors such as transportation, communications, and other necessary infrastructures.  </w:t>
      </w:r>
    </w:p>
    <w:p w14:paraId="0B171725" w14:textId="1AE9B5E1" w:rsidR="0003470B" w:rsidRPr="00FB44D8" w:rsidRDefault="004161A9" w:rsidP="0003470B">
      <w:pPr>
        <w:spacing w:line="480" w:lineRule="auto"/>
        <w:ind w:firstLine="720"/>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t>The new deal was a scam since it failed. Reason being that it protected the 'trusts' and neglected the rights of the American citizen. The rich who were the trusts continued getting richer, and the poor got even more miserable. The rich were the ones who controlled the counties and controlled even the automobility. The new deal also failed because not all Americans supported it. The rich controlled the cars, the trucks, clothing, and even the necessities such as food. This led to a war of classes, and it is the greatest betrayal he ever did. F.D.R. also avoided giving handouts to the poor claiming that they will become lazy and that they never contribute to the growth of the economy. Through this, he wanted to protect the wealthy businessmen from continuing growing richer and richer</w:t>
      </w:r>
      <w:r w:rsidR="007A2A59" w:rsidRPr="00FB44D8">
        <w:rPr>
          <w:rFonts w:ascii="Times New Roman" w:hAnsi="Times New Roman" w:cs="Times New Roman"/>
          <w:sz w:val="24"/>
          <w:szCs w:val="24"/>
          <w:shd w:val="clear" w:color="auto" w:fill="FFFFFF"/>
        </w:rPr>
        <w:t xml:space="preserve"> (Cappelli, 1998).</w:t>
      </w:r>
    </w:p>
    <w:p w14:paraId="45719B50" w14:textId="7C151A9F" w:rsidR="0003470B" w:rsidRPr="00FB44D8" w:rsidRDefault="004161A9" w:rsidP="0003470B">
      <w:pPr>
        <w:spacing w:line="480" w:lineRule="auto"/>
        <w:ind w:firstLine="720"/>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t xml:space="preserve">At one point, I agree with the New Deal because </w:t>
      </w:r>
      <w:r w:rsidR="00094B9B" w:rsidRPr="00FB44D8">
        <w:rPr>
          <w:rFonts w:ascii="Times New Roman" w:hAnsi="Times New Roman" w:cs="Times New Roman"/>
          <w:sz w:val="24"/>
          <w:szCs w:val="24"/>
          <w:shd w:val="clear" w:color="auto" w:fill="FFFFFF"/>
        </w:rPr>
        <w:t xml:space="preserve">it had a positive effect on the </w:t>
      </w:r>
      <w:r w:rsidR="009D37BA" w:rsidRPr="00FB44D8">
        <w:rPr>
          <w:rFonts w:ascii="Times New Roman" w:hAnsi="Times New Roman" w:cs="Times New Roman"/>
          <w:sz w:val="24"/>
          <w:szCs w:val="24"/>
          <w:shd w:val="clear" w:color="auto" w:fill="FFFFFF"/>
        </w:rPr>
        <w:t>economy of the U.S. There was a constant increment in the economy G.D.P. of the country. Through this, the government regained its power</w:t>
      </w:r>
      <w:r w:rsidR="00FB44D8" w:rsidRPr="00FB44D8">
        <w:rPr>
          <w:rFonts w:ascii="Times New Roman" w:hAnsi="Times New Roman" w:cs="Times New Roman"/>
          <w:sz w:val="24"/>
          <w:szCs w:val="24"/>
          <w:shd w:val="clear" w:color="auto" w:fill="FFFFFF"/>
        </w:rPr>
        <w:t xml:space="preserve"> (Miller, 1983).</w:t>
      </w:r>
    </w:p>
    <w:p w14:paraId="17B028F4" w14:textId="392431BD" w:rsidR="009D37BA" w:rsidRPr="00FB44D8" w:rsidRDefault="004161A9" w:rsidP="0003470B">
      <w:pPr>
        <w:spacing w:line="480" w:lineRule="auto"/>
        <w:ind w:firstLine="720"/>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t>The adverse effects outweighed the positive ones. Roosevelt's economic policies made the system shift from individualism to collectivism. The system also focused on helping the rich people and not the poor. It also led to an increase in homeless people since there was no pension system or any other essential social security.</w:t>
      </w:r>
    </w:p>
    <w:p w14:paraId="5D54FEE0" w14:textId="4032E51A" w:rsidR="009D37BA" w:rsidRPr="00FB44D8" w:rsidRDefault="001A4837" w:rsidP="009D37BA">
      <w:pPr>
        <w:spacing w:line="480" w:lineRule="auto"/>
        <w:ind w:firstLine="720"/>
        <w:rPr>
          <w:rFonts w:ascii="Times New Roman" w:hAnsi="Times New Roman" w:cs="Times New Roman"/>
          <w:sz w:val="24"/>
          <w:szCs w:val="24"/>
          <w:shd w:val="clear" w:color="auto" w:fill="FFFFFF"/>
        </w:rPr>
      </w:pPr>
      <w:r w:rsidRPr="001A4837">
        <w:rPr>
          <w:rFonts w:ascii="Times New Roman" w:hAnsi="Times New Roman" w:cs="Times New Roman"/>
          <w:sz w:val="24"/>
          <w:szCs w:val="24"/>
          <w:shd w:val="clear" w:color="auto" w:fill="FFFFFF"/>
        </w:rPr>
        <w:t>The Great Depression (1929-1939) represented the worst economic downtown in the history of America</w:t>
      </w:r>
      <w:r>
        <w:rPr>
          <w:rFonts w:ascii="Times New Roman" w:hAnsi="Times New Roman" w:cs="Times New Roman"/>
          <w:sz w:val="24"/>
          <w:szCs w:val="24"/>
          <w:shd w:val="clear" w:color="auto" w:fill="FFFFFF"/>
        </w:rPr>
        <w:t xml:space="preserve">. </w:t>
      </w:r>
      <w:r w:rsidR="004161A9" w:rsidRPr="00FB44D8">
        <w:rPr>
          <w:rFonts w:ascii="Times New Roman" w:hAnsi="Times New Roman" w:cs="Times New Roman"/>
          <w:sz w:val="24"/>
          <w:szCs w:val="24"/>
          <w:shd w:val="clear" w:color="auto" w:fill="FFFFFF"/>
        </w:rPr>
        <w:t xml:space="preserve">Some of the significant factors that led to the Great depression </w:t>
      </w:r>
      <w:r w:rsidR="00FB44D8" w:rsidRPr="00FB44D8">
        <w:rPr>
          <w:rFonts w:ascii="Times New Roman" w:hAnsi="Times New Roman" w:cs="Times New Roman"/>
          <w:sz w:val="24"/>
          <w:szCs w:val="24"/>
          <w:shd w:val="clear" w:color="auto" w:fill="FFFFFF"/>
        </w:rPr>
        <w:t>are; the</w:t>
      </w:r>
      <w:r w:rsidR="004161A9" w:rsidRPr="00FB44D8">
        <w:rPr>
          <w:rFonts w:ascii="Times New Roman" w:hAnsi="Times New Roman" w:cs="Times New Roman"/>
          <w:sz w:val="24"/>
          <w:szCs w:val="24"/>
          <w:shd w:val="clear" w:color="auto" w:fill="FFFFFF"/>
        </w:rPr>
        <w:t xml:space="preserve"> crash of the stock market of 1929. Named as the Black Tuesday of October 29. The stock market </w:t>
      </w:r>
      <w:r w:rsidR="004161A9" w:rsidRPr="00FB44D8">
        <w:rPr>
          <w:rFonts w:ascii="Times New Roman" w:hAnsi="Times New Roman" w:cs="Times New Roman"/>
          <w:sz w:val="24"/>
          <w:szCs w:val="24"/>
          <w:shd w:val="clear" w:color="auto" w:fill="FFFFFF"/>
        </w:rPr>
        <w:lastRenderedPageBreak/>
        <w:t xml:space="preserve">began to crash. The stockholder went into a panic, and the market crashed, wiping out investments worth more than 10 billion U.S. dollars. Other causes included bank failures, where more than 3000 banks collapsed during this period. There was also a reduction in purchasing. There </w:t>
      </w:r>
      <w:r w:rsidR="00FB44D8" w:rsidRPr="00FB44D8">
        <w:rPr>
          <w:rFonts w:ascii="Times New Roman" w:hAnsi="Times New Roman" w:cs="Times New Roman"/>
          <w:sz w:val="24"/>
          <w:szCs w:val="24"/>
          <w:shd w:val="clear" w:color="auto" w:fill="FFFFFF"/>
        </w:rPr>
        <w:t>was</w:t>
      </w:r>
      <w:r w:rsidR="004161A9" w:rsidRPr="00FB44D8">
        <w:rPr>
          <w:rFonts w:ascii="Times New Roman" w:hAnsi="Times New Roman" w:cs="Times New Roman"/>
          <w:sz w:val="24"/>
          <w:szCs w:val="24"/>
          <w:shd w:val="clear" w:color="auto" w:fill="FFFFFF"/>
        </w:rPr>
        <w:t xml:space="preserve"> no active investment, meaning all the savings had been depleted, and no </w:t>
      </w:r>
      <w:r w:rsidR="00FB6229" w:rsidRPr="00FB44D8">
        <w:rPr>
          <w:rFonts w:ascii="Times New Roman" w:hAnsi="Times New Roman" w:cs="Times New Roman"/>
          <w:sz w:val="24"/>
          <w:szCs w:val="24"/>
          <w:shd w:val="clear" w:color="auto" w:fill="FFFFFF"/>
        </w:rPr>
        <w:t xml:space="preserve">tight creditors were existing. Due to this, many people lost jobs, and that means no money was circulating, causing a reduction in purchases </w:t>
      </w:r>
      <w:r w:rsidR="00FB44D8" w:rsidRPr="00FB44D8">
        <w:rPr>
          <w:rFonts w:ascii="Times New Roman" w:hAnsi="Times New Roman" w:cs="Times New Roman"/>
          <w:sz w:val="24"/>
          <w:szCs w:val="24"/>
          <w:shd w:val="clear" w:color="auto" w:fill="FFFFFF"/>
        </w:rPr>
        <w:t>worldwide</w:t>
      </w:r>
      <w:r w:rsidR="007A2A59" w:rsidRPr="00FB44D8">
        <w:rPr>
          <w:rFonts w:ascii="Times New Roman" w:hAnsi="Times New Roman" w:cs="Times New Roman"/>
          <w:sz w:val="24"/>
          <w:szCs w:val="24"/>
          <w:shd w:val="clear" w:color="auto" w:fill="FFFFFF"/>
        </w:rPr>
        <w:t xml:space="preserve"> (Higgs, 1997).</w:t>
      </w:r>
    </w:p>
    <w:p w14:paraId="65233E15" w14:textId="639A8BDD" w:rsidR="00FB6229" w:rsidRPr="001A4837" w:rsidRDefault="004161A9" w:rsidP="001A4837">
      <w:pPr>
        <w:spacing w:line="480" w:lineRule="auto"/>
        <w:ind w:firstLine="720"/>
        <w:rPr>
          <w:rFonts w:ascii="Times New Roman" w:hAnsi="Times New Roman" w:cs="Times New Roman"/>
          <w:sz w:val="24"/>
          <w:szCs w:val="24"/>
          <w:shd w:val="clear" w:color="auto" w:fill="FFFFFF"/>
        </w:rPr>
      </w:pPr>
      <w:r w:rsidRPr="00FB44D8">
        <w:rPr>
          <w:rFonts w:ascii="Times New Roman" w:hAnsi="Times New Roman" w:cs="Times New Roman"/>
          <w:sz w:val="24"/>
          <w:szCs w:val="24"/>
          <w:shd w:val="clear" w:color="auto" w:fill="FFFFFF"/>
        </w:rPr>
        <w:t>Other significant causes include; economic policies between America and Europe. Some policies were put by the government to protect the local industries from competition coming from overseas. This tariff imposed was known as Smoot- Hawley Tariff. This made the world trade fall since the taxes imposed were unrealistic. Lastly, drought conditions facilitated the fast growth of the Great Depression. There had been a prolonged drought and massive dust storms that would choke down the streets and destroy livestock together with crops. Agriculture, which is one of the backbones of the economy, also had failed.</w:t>
      </w:r>
    </w:p>
    <w:p w14:paraId="33274758" w14:textId="66C3AE2A" w:rsidR="007611C8" w:rsidRPr="00FB44D8" w:rsidRDefault="004161A9" w:rsidP="009D37BA">
      <w:pPr>
        <w:spacing w:line="480" w:lineRule="auto"/>
        <w:ind w:firstLine="720"/>
        <w:rPr>
          <w:rFonts w:ascii="Times New Roman" w:hAnsi="Times New Roman" w:cs="Times New Roman"/>
          <w:sz w:val="24"/>
          <w:szCs w:val="24"/>
        </w:rPr>
      </w:pPr>
      <w:r w:rsidRPr="00FB44D8">
        <w:rPr>
          <w:rFonts w:ascii="Times New Roman" w:hAnsi="Times New Roman" w:cs="Times New Roman"/>
          <w:sz w:val="24"/>
          <w:szCs w:val="24"/>
        </w:rPr>
        <w:t xml:space="preserve">The role of the government depends on economic systems. If a country has a capitalist economy, then its functions become very limited. According to Adam Smith, the significant roles of the government is to maintain law and </w:t>
      </w:r>
      <w:r w:rsidR="00FB44D8" w:rsidRPr="00FB44D8">
        <w:rPr>
          <w:rFonts w:ascii="Times New Roman" w:hAnsi="Times New Roman" w:cs="Times New Roman"/>
          <w:sz w:val="24"/>
          <w:szCs w:val="24"/>
        </w:rPr>
        <w:t>order,</w:t>
      </w:r>
      <w:r w:rsidRPr="00FB44D8">
        <w:rPr>
          <w:rFonts w:ascii="Times New Roman" w:hAnsi="Times New Roman" w:cs="Times New Roman"/>
          <w:sz w:val="24"/>
          <w:szCs w:val="24"/>
        </w:rPr>
        <w:t xml:space="preserve"> strengthen the defense arms of the government, and also regulate the supply of money. Its position in business is protecting the consumers and also set taxes on the items of businesses. They also have to control the flow of </w:t>
      </w:r>
      <w:r w:rsidR="007A2A59" w:rsidRPr="00FB44D8">
        <w:rPr>
          <w:rFonts w:ascii="Times New Roman" w:hAnsi="Times New Roman" w:cs="Times New Roman"/>
          <w:sz w:val="24"/>
          <w:szCs w:val="24"/>
        </w:rPr>
        <w:t xml:space="preserve">funds (Harris, </w:t>
      </w:r>
      <w:r w:rsidR="007A2A59" w:rsidRPr="00FB44D8">
        <w:rPr>
          <w:rFonts w:ascii="Times New Roman" w:hAnsi="Times New Roman" w:cs="Times New Roman"/>
          <w:sz w:val="24"/>
          <w:szCs w:val="24"/>
          <w:shd w:val="clear" w:color="auto" w:fill="FFFFFF"/>
        </w:rPr>
        <w:t>2004).</w:t>
      </w:r>
    </w:p>
    <w:p w14:paraId="52B74349" w14:textId="31DA4586" w:rsidR="007611C8" w:rsidRPr="00FB44D8" w:rsidRDefault="004161A9" w:rsidP="009D37BA">
      <w:pPr>
        <w:spacing w:line="480" w:lineRule="auto"/>
        <w:ind w:firstLine="720"/>
        <w:rPr>
          <w:rFonts w:ascii="Times New Roman" w:hAnsi="Times New Roman" w:cs="Times New Roman"/>
          <w:sz w:val="24"/>
          <w:szCs w:val="24"/>
        </w:rPr>
      </w:pPr>
      <w:r w:rsidRPr="00FB44D8">
        <w:rPr>
          <w:rFonts w:ascii="Times New Roman" w:hAnsi="Times New Roman" w:cs="Times New Roman"/>
          <w:sz w:val="24"/>
          <w:szCs w:val="24"/>
        </w:rPr>
        <w:t xml:space="preserve">The government does not need to give poor economic assistance. All the government needs to do is conducting a fair play in matters of international trade and also create projects that will boost development in those areas. This will ensure the continuous growth of the economy and avoid the </w:t>
      </w:r>
      <w:r w:rsidR="00FB44D8" w:rsidRPr="00FB44D8">
        <w:rPr>
          <w:rFonts w:ascii="Times New Roman" w:hAnsi="Times New Roman" w:cs="Times New Roman"/>
          <w:sz w:val="24"/>
          <w:szCs w:val="24"/>
        </w:rPr>
        <w:t>stationary</w:t>
      </w:r>
      <w:r w:rsidRPr="00FB44D8">
        <w:rPr>
          <w:rFonts w:ascii="Times New Roman" w:hAnsi="Times New Roman" w:cs="Times New Roman"/>
          <w:sz w:val="24"/>
          <w:szCs w:val="24"/>
        </w:rPr>
        <w:t xml:space="preserve"> phase of economic development.</w:t>
      </w:r>
    </w:p>
    <w:p w14:paraId="620AD6C9" w14:textId="108D41FB" w:rsidR="007A2A59" w:rsidRPr="00FB44D8" w:rsidRDefault="004161A9" w:rsidP="009D37BA">
      <w:pPr>
        <w:spacing w:line="480" w:lineRule="auto"/>
        <w:ind w:firstLine="720"/>
        <w:rPr>
          <w:rFonts w:ascii="Times New Roman" w:hAnsi="Times New Roman" w:cs="Times New Roman"/>
          <w:sz w:val="24"/>
          <w:szCs w:val="24"/>
        </w:rPr>
      </w:pPr>
      <w:r w:rsidRPr="00FB44D8">
        <w:rPr>
          <w:rFonts w:ascii="Times New Roman" w:hAnsi="Times New Roman" w:cs="Times New Roman"/>
          <w:sz w:val="24"/>
          <w:szCs w:val="24"/>
        </w:rPr>
        <w:lastRenderedPageBreak/>
        <w:t xml:space="preserve">In conclusion, </w:t>
      </w:r>
      <w:r w:rsidRPr="00FB44D8">
        <w:rPr>
          <w:rFonts w:ascii="Times New Roman" w:hAnsi="Times New Roman" w:cs="Times New Roman"/>
          <w:sz w:val="24"/>
          <w:szCs w:val="24"/>
          <w:shd w:val="clear" w:color="auto" w:fill="FFFFFF"/>
        </w:rPr>
        <w:t>Roosevelt's administration had transformed the role of a federal government from being inactive to active both economically and politically. The actions and responses of the problems circulating the Great Depression, the transformation was achieved.</w:t>
      </w:r>
    </w:p>
    <w:p w14:paraId="74C2DB87" w14:textId="77777777" w:rsidR="007611C8" w:rsidRPr="00FB44D8" w:rsidRDefault="007611C8" w:rsidP="009D37BA">
      <w:pPr>
        <w:spacing w:line="480" w:lineRule="auto"/>
        <w:ind w:firstLine="720"/>
        <w:rPr>
          <w:rFonts w:ascii="Times New Roman" w:hAnsi="Times New Roman" w:cs="Times New Roman"/>
          <w:sz w:val="24"/>
          <w:szCs w:val="24"/>
        </w:rPr>
      </w:pPr>
    </w:p>
    <w:p w14:paraId="45AF0A50" w14:textId="0FDFA203" w:rsidR="00194526" w:rsidRPr="00FB44D8" w:rsidRDefault="00194526" w:rsidP="00BD1CC7">
      <w:pPr>
        <w:spacing w:line="480" w:lineRule="auto"/>
        <w:rPr>
          <w:rFonts w:ascii="Times New Roman" w:hAnsi="Times New Roman" w:cs="Times New Roman"/>
          <w:sz w:val="24"/>
          <w:szCs w:val="24"/>
        </w:rPr>
      </w:pPr>
    </w:p>
    <w:p w14:paraId="3DDB0BE4" w14:textId="77777777" w:rsidR="00170BDF" w:rsidRDefault="00170BDF" w:rsidP="000A11B8">
      <w:pPr>
        <w:spacing w:line="480" w:lineRule="auto"/>
        <w:jc w:val="center"/>
        <w:rPr>
          <w:rFonts w:ascii="Times New Roman" w:hAnsi="Times New Roman" w:cs="Times New Roman"/>
          <w:b/>
          <w:bCs/>
          <w:sz w:val="24"/>
          <w:szCs w:val="24"/>
        </w:rPr>
      </w:pPr>
    </w:p>
    <w:p w14:paraId="2C22BBA1" w14:textId="77777777" w:rsidR="001A4837" w:rsidRDefault="001A4837" w:rsidP="000A11B8">
      <w:pPr>
        <w:spacing w:line="480" w:lineRule="auto"/>
        <w:jc w:val="center"/>
        <w:rPr>
          <w:rFonts w:ascii="Times New Roman" w:hAnsi="Times New Roman" w:cs="Times New Roman"/>
          <w:b/>
          <w:bCs/>
          <w:sz w:val="24"/>
          <w:szCs w:val="24"/>
        </w:rPr>
      </w:pPr>
    </w:p>
    <w:p w14:paraId="108EBC73" w14:textId="77777777" w:rsidR="001A4837" w:rsidRDefault="001A4837" w:rsidP="000A11B8">
      <w:pPr>
        <w:spacing w:line="480" w:lineRule="auto"/>
        <w:jc w:val="center"/>
        <w:rPr>
          <w:rFonts w:ascii="Times New Roman" w:hAnsi="Times New Roman" w:cs="Times New Roman"/>
          <w:b/>
          <w:bCs/>
          <w:sz w:val="24"/>
          <w:szCs w:val="24"/>
        </w:rPr>
      </w:pPr>
    </w:p>
    <w:p w14:paraId="3CC52333" w14:textId="77777777" w:rsidR="001A4837" w:rsidRDefault="001A4837" w:rsidP="000A11B8">
      <w:pPr>
        <w:spacing w:line="480" w:lineRule="auto"/>
        <w:jc w:val="center"/>
        <w:rPr>
          <w:rFonts w:ascii="Times New Roman" w:hAnsi="Times New Roman" w:cs="Times New Roman"/>
          <w:b/>
          <w:bCs/>
          <w:sz w:val="24"/>
          <w:szCs w:val="24"/>
        </w:rPr>
      </w:pPr>
    </w:p>
    <w:p w14:paraId="091C78BC" w14:textId="77777777" w:rsidR="001A4837" w:rsidRDefault="001A4837" w:rsidP="000A11B8">
      <w:pPr>
        <w:spacing w:line="480" w:lineRule="auto"/>
        <w:jc w:val="center"/>
        <w:rPr>
          <w:rFonts w:ascii="Times New Roman" w:hAnsi="Times New Roman" w:cs="Times New Roman"/>
          <w:b/>
          <w:bCs/>
          <w:sz w:val="24"/>
          <w:szCs w:val="24"/>
        </w:rPr>
      </w:pPr>
    </w:p>
    <w:p w14:paraId="670EBE13" w14:textId="77777777" w:rsidR="001A4837" w:rsidRDefault="001A4837" w:rsidP="000A11B8">
      <w:pPr>
        <w:spacing w:line="480" w:lineRule="auto"/>
        <w:jc w:val="center"/>
        <w:rPr>
          <w:rFonts w:ascii="Times New Roman" w:hAnsi="Times New Roman" w:cs="Times New Roman"/>
          <w:b/>
          <w:bCs/>
          <w:sz w:val="24"/>
          <w:szCs w:val="24"/>
        </w:rPr>
      </w:pPr>
    </w:p>
    <w:p w14:paraId="22BB88E9" w14:textId="77777777" w:rsidR="001A4837" w:rsidRDefault="001A4837" w:rsidP="000A11B8">
      <w:pPr>
        <w:spacing w:line="480" w:lineRule="auto"/>
        <w:jc w:val="center"/>
        <w:rPr>
          <w:rFonts w:ascii="Times New Roman" w:hAnsi="Times New Roman" w:cs="Times New Roman"/>
          <w:b/>
          <w:bCs/>
          <w:sz w:val="24"/>
          <w:szCs w:val="24"/>
        </w:rPr>
      </w:pPr>
    </w:p>
    <w:p w14:paraId="5656425E" w14:textId="77777777" w:rsidR="001A4837" w:rsidRDefault="001A4837" w:rsidP="000A11B8">
      <w:pPr>
        <w:spacing w:line="480" w:lineRule="auto"/>
        <w:jc w:val="center"/>
        <w:rPr>
          <w:rFonts w:ascii="Times New Roman" w:hAnsi="Times New Roman" w:cs="Times New Roman"/>
          <w:b/>
          <w:bCs/>
          <w:sz w:val="24"/>
          <w:szCs w:val="24"/>
        </w:rPr>
      </w:pPr>
    </w:p>
    <w:p w14:paraId="4446B051" w14:textId="77777777" w:rsidR="001A4837" w:rsidRDefault="001A4837" w:rsidP="000A11B8">
      <w:pPr>
        <w:spacing w:line="480" w:lineRule="auto"/>
        <w:jc w:val="center"/>
        <w:rPr>
          <w:rFonts w:ascii="Times New Roman" w:hAnsi="Times New Roman" w:cs="Times New Roman"/>
          <w:b/>
          <w:bCs/>
          <w:sz w:val="24"/>
          <w:szCs w:val="24"/>
        </w:rPr>
      </w:pPr>
    </w:p>
    <w:p w14:paraId="46544601" w14:textId="77777777" w:rsidR="001A4837" w:rsidRDefault="001A4837" w:rsidP="000A11B8">
      <w:pPr>
        <w:spacing w:line="480" w:lineRule="auto"/>
        <w:jc w:val="center"/>
        <w:rPr>
          <w:rFonts w:ascii="Times New Roman" w:hAnsi="Times New Roman" w:cs="Times New Roman"/>
          <w:b/>
          <w:bCs/>
          <w:sz w:val="24"/>
          <w:szCs w:val="24"/>
        </w:rPr>
      </w:pPr>
    </w:p>
    <w:p w14:paraId="60609BEB" w14:textId="77777777" w:rsidR="001A4837" w:rsidRDefault="001A4837" w:rsidP="000A11B8">
      <w:pPr>
        <w:spacing w:line="480" w:lineRule="auto"/>
        <w:jc w:val="center"/>
        <w:rPr>
          <w:rFonts w:ascii="Times New Roman" w:hAnsi="Times New Roman" w:cs="Times New Roman"/>
          <w:b/>
          <w:bCs/>
          <w:sz w:val="24"/>
          <w:szCs w:val="24"/>
        </w:rPr>
      </w:pPr>
    </w:p>
    <w:p w14:paraId="447C055F" w14:textId="77777777" w:rsidR="001A4837" w:rsidRDefault="001A4837" w:rsidP="000A11B8">
      <w:pPr>
        <w:spacing w:line="480" w:lineRule="auto"/>
        <w:jc w:val="center"/>
        <w:rPr>
          <w:rFonts w:ascii="Times New Roman" w:hAnsi="Times New Roman" w:cs="Times New Roman"/>
          <w:b/>
          <w:bCs/>
          <w:sz w:val="24"/>
          <w:szCs w:val="24"/>
        </w:rPr>
      </w:pPr>
    </w:p>
    <w:p w14:paraId="1B302EFF" w14:textId="77777777" w:rsidR="001A4837" w:rsidRDefault="001A4837" w:rsidP="000A11B8">
      <w:pPr>
        <w:spacing w:line="480" w:lineRule="auto"/>
        <w:jc w:val="center"/>
        <w:rPr>
          <w:rFonts w:ascii="Times New Roman" w:hAnsi="Times New Roman" w:cs="Times New Roman"/>
          <w:b/>
          <w:bCs/>
          <w:sz w:val="24"/>
          <w:szCs w:val="24"/>
        </w:rPr>
      </w:pPr>
    </w:p>
    <w:p w14:paraId="0675A8C0" w14:textId="77777777" w:rsidR="001A4837" w:rsidRDefault="001A4837" w:rsidP="000A11B8">
      <w:pPr>
        <w:spacing w:line="480" w:lineRule="auto"/>
        <w:jc w:val="center"/>
        <w:rPr>
          <w:rFonts w:ascii="Times New Roman" w:hAnsi="Times New Roman" w:cs="Times New Roman"/>
          <w:b/>
          <w:bCs/>
          <w:sz w:val="24"/>
          <w:szCs w:val="24"/>
        </w:rPr>
      </w:pPr>
    </w:p>
    <w:p w14:paraId="0025FFFC" w14:textId="0D295A30" w:rsidR="007A2A59" w:rsidRPr="00FB44D8" w:rsidRDefault="004161A9" w:rsidP="000A11B8">
      <w:pPr>
        <w:spacing w:line="480" w:lineRule="auto"/>
        <w:jc w:val="center"/>
        <w:rPr>
          <w:rFonts w:ascii="Times New Roman" w:hAnsi="Times New Roman" w:cs="Times New Roman"/>
          <w:b/>
          <w:bCs/>
          <w:sz w:val="24"/>
          <w:szCs w:val="24"/>
        </w:rPr>
      </w:pPr>
      <w:r w:rsidRPr="00FB44D8">
        <w:rPr>
          <w:rFonts w:ascii="Times New Roman" w:hAnsi="Times New Roman" w:cs="Times New Roman"/>
          <w:b/>
          <w:bCs/>
          <w:sz w:val="24"/>
          <w:szCs w:val="24"/>
        </w:rPr>
        <w:lastRenderedPageBreak/>
        <w:t>References</w:t>
      </w:r>
    </w:p>
    <w:p w14:paraId="16F1E31D" w14:textId="77777777" w:rsidR="00FB44D8" w:rsidRPr="00FB44D8" w:rsidRDefault="004161A9" w:rsidP="00FB44D8">
      <w:pPr>
        <w:spacing w:line="480" w:lineRule="auto"/>
        <w:ind w:left="720" w:hanging="720"/>
        <w:rPr>
          <w:rFonts w:ascii="Times New Roman" w:hAnsi="Times New Roman" w:cs="Times New Roman"/>
          <w:sz w:val="24"/>
          <w:szCs w:val="24"/>
        </w:rPr>
      </w:pPr>
      <w:r w:rsidRPr="00FB44D8">
        <w:rPr>
          <w:rFonts w:ascii="Times New Roman" w:hAnsi="Times New Roman" w:cs="Times New Roman"/>
          <w:sz w:val="24"/>
          <w:szCs w:val="24"/>
        </w:rPr>
        <w:t xml:space="preserve">Brands, H. W. (2008). </w:t>
      </w:r>
      <w:r w:rsidRPr="00FB44D8">
        <w:rPr>
          <w:rFonts w:ascii="Times New Roman" w:hAnsi="Times New Roman" w:cs="Times New Roman"/>
          <w:i/>
          <w:iCs/>
          <w:sz w:val="24"/>
          <w:szCs w:val="24"/>
        </w:rPr>
        <w:t>Traitor to his class: the privileged life and radical presidency of Franklin</w:t>
      </w:r>
      <w:r w:rsidRPr="00FB44D8">
        <w:rPr>
          <w:rFonts w:ascii="Times New Roman" w:hAnsi="Times New Roman" w:cs="Times New Roman"/>
          <w:sz w:val="24"/>
          <w:szCs w:val="24"/>
        </w:rPr>
        <w:t xml:space="preserve"> </w:t>
      </w:r>
      <w:r w:rsidRPr="00FB44D8">
        <w:rPr>
          <w:rFonts w:ascii="Times New Roman" w:hAnsi="Times New Roman" w:cs="Times New Roman"/>
          <w:i/>
          <w:iCs/>
          <w:sz w:val="24"/>
          <w:szCs w:val="24"/>
        </w:rPr>
        <w:t>Delano Roosevelt.</w:t>
      </w:r>
      <w:r w:rsidRPr="00FB44D8">
        <w:rPr>
          <w:rFonts w:ascii="Times New Roman" w:hAnsi="Times New Roman" w:cs="Times New Roman"/>
          <w:sz w:val="24"/>
          <w:szCs w:val="24"/>
        </w:rPr>
        <w:t xml:space="preserve"> Anchor. </w:t>
      </w:r>
    </w:p>
    <w:p w14:paraId="58A288B4" w14:textId="77777777" w:rsidR="00FB44D8" w:rsidRPr="00FB44D8" w:rsidRDefault="004161A9" w:rsidP="00FB44D8">
      <w:pPr>
        <w:spacing w:line="480" w:lineRule="auto"/>
        <w:ind w:left="720" w:hanging="720"/>
        <w:rPr>
          <w:rFonts w:ascii="Times New Roman" w:hAnsi="Times New Roman" w:cs="Times New Roman"/>
          <w:sz w:val="24"/>
          <w:szCs w:val="24"/>
        </w:rPr>
      </w:pPr>
      <w:r w:rsidRPr="00FB44D8">
        <w:rPr>
          <w:rFonts w:ascii="Times New Roman" w:hAnsi="Times New Roman" w:cs="Times New Roman"/>
          <w:sz w:val="24"/>
          <w:szCs w:val="24"/>
        </w:rPr>
        <w:t xml:space="preserve">Cappelli, P. (1998). </w:t>
      </w:r>
      <w:r w:rsidRPr="00FB44D8">
        <w:rPr>
          <w:rFonts w:ascii="Times New Roman" w:hAnsi="Times New Roman" w:cs="Times New Roman"/>
          <w:i/>
          <w:iCs/>
          <w:sz w:val="24"/>
          <w:szCs w:val="24"/>
        </w:rPr>
        <w:t>New deal at work. Boston,</w:t>
      </w:r>
      <w:r w:rsidRPr="00FB44D8">
        <w:rPr>
          <w:rFonts w:ascii="Times New Roman" w:hAnsi="Times New Roman" w:cs="Times New Roman"/>
          <w:sz w:val="24"/>
          <w:szCs w:val="24"/>
        </w:rPr>
        <w:t xml:space="preserve"> MA: Harvard Business School Press.</w:t>
      </w:r>
    </w:p>
    <w:p w14:paraId="6E6351EE" w14:textId="77777777" w:rsidR="00FB44D8" w:rsidRPr="00FB44D8" w:rsidRDefault="004161A9" w:rsidP="00FB44D8">
      <w:pPr>
        <w:spacing w:line="480" w:lineRule="auto"/>
        <w:ind w:left="720" w:hanging="720"/>
        <w:rPr>
          <w:rFonts w:ascii="Times New Roman" w:hAnsi="Times New Roman" w:cs="Times New Roman"/>
          <w:sz w:val="24"/>
          <w:szCs w:val="24"/>
        </w:rPr>
      </w:pPr>
      <w:r w:rsidRPr="00FB44D8">
        <w:rPr>
          <w:rFonts w:ascii="Times New Roman" w:hAnsi="Times New Roman" w:cs="Times New Roman"/>
          <w:sz w:val="24"/>
          <w:szCs w:val="24"/>
        </w:rPr>
        <w:t xml:space="preserve">Harris, R. (2004). </w:t>
      </w:r>
      <w:r w:rsidRPr="00FB44D8">
        <w:rPr>
          <w:rFonts w:ascii="Times New Roman" w:hAnsi="Times New Roman" w:cs="Times New Roman"/>
          <w:i/>
          <w:iCs/>
          <w:sz w:val="24"/>
          <w:szCs w:val="24"/>
        </w:rPr>
        <w:t>Government and the Economy,</w:t>
      </w:r>
      <w:r w:rsidRPr="00FB44D8">
        <w:rPr>
          <w:rFonts w:ascii="Times New Roman" w:hAnsi="Times New Roman" w:cs="Times New Roman"/>
          <w:sz w:val="24"/>
          <w:szCs w:val="24"/>
        </w:rPr>
        <w:t xml:space="preserve"> 1688–1850. The Cambridge economic history of modern Britain, 1(8), 204-237.</w:t>
      </w:r>
    </w:p>
    <w:p w14:paraId="734B10EB" w14:textId="77777777" w:rsidR="00FB44D8" w:rsidRPr="00FB44D8" w:rsidRDefault="004161A9" w:rsidP="00FB44D8">
      <w:pPr>
        <w:spacing w:line="480" w:lineRule="auto"/>
        <w:ind w:left="720" w:hanging="720"/>
        <w:rPr>
          <w:rFonts w:ascii="Times New Roman" w:hAnsi="Times New Roman" w:cs="Times New Roman"/>
          <w:sz w:val="24"/>
          <w:szCs w:val="24"/>
        </w:rPr>
      </w:pPr>
      <w:r w:rsidRPr="00FB44D8">
        <w:rPr>
          <w:rFonts w:ascii="Times New Roman" w:hAnsi="Times New Roman" w:cs="Times New Roman"/>
          <w:sz w:val="24"/>
          <w:szCs w:val="24"/>
        </w:rPr>
        <w:t xml:space="preserve">Higgs, R. (1997). </w:t>
      </w:r>
      <w:r w:rsidRPr="00FB44D8">
        <w:rPr>
          <w:rFonts w:ascii="Times New Roman" w:hAnsi="Times New Roman" w:cs="Times New Roman"/>
          <w:i/>
          <w:iCs/>
          <w:sz w:val="24"/>
          <w:szCs w:val="24"/>
        </w:rPr>
        <w:t>Regime uncertainty: why the Great Depression lasted so long and why</w:t>
      </w:r>
      <w:r w:rsidRPr="00FB44D8">
        <w:rPr>
          <w:rFonts w:ascii="Times New Roman" w:hAnsi="Times New Roman" w:cs="Times New Roman"/>
          <w:sz w:val="24"/>
          <w:szCs w:val="24"/>
        </w:rPr>
        <w:t xml:space="preserve"> </w:t>
      </w:r>
      <w:r w:rsidRPr="00FB44D8">
        <w:rPr>
          <w:rFonts w:ascii="Times New Roman" w:hAnsi="Times New Roman" w:cs="Times New Roman"/>
          <w:i/>
          <w:iCs/>
          <w:sz w:val="24"/>
          <w:szCs w:val="24"/>
        </w:rPr>
        <w:t>prosperity resumed after the war</w:t>
      </w:r>
      <w:r w:rsidRPr="00FB44D8">
        <w:rPr>
          <w:rFonts w:ascii="Times New Roman" w:hAnsi="Times New Roman" w:cs="Times New Roman"/>
          <w:sz w:val="24"/>
          <w:szCs w:val="24"/>
        </w:rPr>
        <w:t>. The Independent Review, 1(4), 561-590.</w:t>
      </w:r>
    </w:p>
    <w:p w14:paraId="21D4F225" w14:textId="77777777" w:rsidR="00FB44D8" w:rsidRPr="00FB44D8" w:rsidRDefault="004161A9" w:rsidP="00FB44D8">
      <w:pPr>
        <w:spacing w:line="480" w:lineRule="auto"/>
        <w:ind w:left="720" w:hanging="720"/>
        <w:rPr>
          <w:rFonts w:ascii="Times New Roman" w:hAnsi="Times New Roman" w:cs="Times New Roman"/>
          <w:sz w:val="24"/>
          <w:szCs w:val="24"/>
        </w:rPr>
      </w:pPr>
      <w:r w:rsidRPr="00FB44D8">
        <w:rPr>
          <w:rFonts w:ascii="Times New Roman" w:hAnsi="Times New Roman" w:cs="Times New Roman"/>
          <w:sz w:val="24"/>
          <w:szCs w:val="24"/>
        </w:rPr>
        <w:t xml:space="preserve">Miller, N. (1983). </w:t>
      </w:r>
      <w:r w:rsidRPr="00FB44D8">
        <w:rPr>
          <w:rFonts w:ascii="Times New Roman" w:hAnsi="Times New Roman" w:cs="Times New Roman"/>
          <w:i/>
          <w:iCs/>
          <w:sz w:val="24"/>
          <w:szCs w:val="24"/>
        </w:rPr>
        <w:t>F.D.R., an intimate history</w:t>
      </w:r>
      <w:r w:rsidRPr="00FB44D8">
        <w:rPr>
          <w:rFonts w:ascii="Times New Roman" w:hAnsi="Times New Roman" w:cs="Times New Roman"/>
          <w:sz w:val="24"/>
          <w:szCs w:val="24"/>
        </w:rPr>
        <w:t>. Doubleday Books.</w:t>
      </w:r>
    </w:p>
    <w:p w14:paraId="37751DBC" w14:textId="77777777" w:rsidR="007A2A59" w:rsidRPr="00FB44D8" w:rsidRDefault="007A2A59" w:rsidP="007A2A59">
      <w:pPr>
        <w:spacing w:line="480" w:lineRule="auto"/>
        <w:rPr>
          <w:rFonts w:ascii="Times New Roman" w:hAnsi="Times New Roman" w:cs="Times New Roman"/>
          <w:sz w:val="24"/>
          <w:szCs w:val="24"/>
        </w:rPr>
      </w:pPr>
    </w:p>
    <w:p w14:paraId="229DA75E" w14:textId="77777777" w:rsidR="007A2A59" w:rsidRPr="00FB44D8" w:rsidRDefault="007A2A59" w:rsidP="007A2A59">
      <w:pPr>
        <w:spacing w:line="480" w:lineRule="auto"/>
        <w:rPr>
          <w:rFonts w:ascii="Times New Roman" w:hAnsi="Times New Roman" w:cs="Times New Roman"/>
          <w:sz w:val="24"/>
          <w:szCs w:val="24"/>
        </w:rPr>
      </w:pPr>
    </w:p>
    <w:sectPr w:rsidR="007A2A59" w:rsidRPr="00FB44D8" w:rsidSect="00162C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FD6DD" w14:textId="77777777" w:rsidR="00954B45" w:rsidRDefault="00954B45" w:rsidP="00162C58">
      <w:pPr>
        <w:spacing w:after="0" w:line="240" w:lineRule="auto"/>
      </w:pPr>
      <w:r>
        <w:separator/>
      </w:r>
    </w:p>
  </w:endnote>
  <w:endnote w:type="continuationSeparator" w:id="0">
    <w:p w14:paraId="207DB102" w14:textId="77777777" w:rsidR="00954B45" w:rsidRDefault="00954B45" w:rsidP="00162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BAB3B" w14:textId="77777777" w:rsidR="00954B45" w:rsidRDefault="00954B45" w:rsidP="00162C58">
      <w:pPr>
        <w:spacing w:after="0" w:line="240" w:lineRule="auto"/>
      </w:pPr>
      <w:r>
        <w:separator/>
      </w:r>
    </w:p>
  </w:footnote>
  <w:footnote w:type="continuationSeparator" w:id="0">
    <w:p w14:paraId="672D8D32" w14:textId="77777777" w:rsidR="00954B45" w:rsidRDefault="00954B45" w:rsidP="00162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54116103"/>
      <w:docPartObj>
        <w:docPartGallery w:val="Page Numbers (Top of Page)"/>
        <w:docPartUnique/>
      </w:docPartObj>
    </w:sdtPr>
    <w:sdtEndPr>
      <w:rPr>
        <w:noProof/>
      </w:rPr>
    </w:sdtEndPr>
    <w:sdtContent>
      <w:p w14:paraId="04722574" w14:textId="2CDBA451" w:rsidR="00162C58" w:rsidRPr="001A4837" w:rsidRDefault="00162C58">
        <w:pPr>
          <w:pStyle w:val="Header"/>
          <w:jc w:val="right"/>
          <w:rPr>
            <w:rFonts w:ascii="Times New Roman" w:hAnsi="Times New Roman" w:cs="Times New Roman"/>
            <w:sz w:val="24"/>
            <w:szCs w:val="24"/>
          </w:rPr>
        </w:pPr>
        <w:r w:rsidRPr="001A4837">
          <w:rPr>
            <w:rFonts w:ascii="Times New Roman" w:hAnsi="Times New Roman" w:cs="Times New Roman"/>
            <w:sz w:val="24"/>
            <w:szCs w:val="24"/>
          </w:rPr>
          <w:fldChar w:fldCharType="begin"/>
        </w:r>
        <w:r w:rsidRPr="001A4837">
          <w:rPr>
            <w:rFonts w:ascii="Times New Roman" w:hAnsi="Times New Roman" w:cs="Times New Roman"/>
            <w:sz w:val="24"/>
            <w:szCs w:val="24"/>
          </w:rPr>
          <w:instrText xml:space="preserve"> PAGE   \* MERGEFORMAT </w:instrText>
        </w:r>
        <w:r w:rsidRPr="001A4837">
          <w:rPr>
            <w:rFonts w:ascii="Times New Roman" w:hAnsi="Times New Roman" w:cs="Times New Roman"/>
            <w:sz w:val="24"/>
            <w:szCs w:val="24"/>
          </w:rPr>
          <w:fldChar w:fldCharType="separate"/>
        </w:r>
        <w:r w:rsidR="004D7EE1">
          <w:rPr>
            <w:rFonts w:ascii="Times New Roman" w:hAnsi="Times New Roman" w:cs="Times New Roman"/>
            <w:noProof/>
            <w:sz w:val="24"/>
            <w:szCs w:val="24"/>
          </w:rPr>
          <w:t>6</w:t>
        </w:r>
        <w:r w:rsidRPr="001A4837">
          <w:rPr>
            <w:rFonts w:ascii="Times New Roman" w:hAnsi="Times New Roman" w:cs="Times New Roman"/>
            <w:noProof/>
            <w:sz w:val="24"/>
            <w:szCs w:val="24"/>
          </w:rPr>
          <w:fldChar w:fldCharType="end"/>
        </w:r>
      </w:p>
    </w:sdtContent>
  </w:sdt>
  <w:p w14:paraId="37544C98" w14:textId="39FF8A11" w:rsidR="00162C58" w:rsidRPr="001A4837" w:rsidRDefault="001A4837">
    <w:pPr>
      <w:pStyle w:val="Header"/>
      <w:rPr>
        <w:rFonts w:ascii="Times New Roman" w:hAnsi="Times New Roman" w:cs="Times New Roman"/>
        <w:sz w:val="24"/>
        <w:szCs w:val="24"/>
      </w:rPr>
    </w:pPr>
    <w:r w:rsidRPr="001A4837">
      <w:rPr>
        <w:rFonts w:ascii="Times New Roman" w:hAnsi="Times New Roman" w:cs="Times New Roman"/>
        <w:sz w:val="24"/>
        <w:szCs w:val="24"/>
      </w:rPr>
      <w:t xml:space="preserve">NEW DEAL AND THE GREAT DEPRESSION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81487550"/>
      <w:docPartObj>
        <w:docPartGallery w:val="Page Numbers (Top of Page)"/>
        <w:docPartUnique/>
      </w:docPartObj>
    </w:sdtPr>
    <w:sdtEndPr>
      <w:rPr>
        <w:noProof/>
      </w:rPr>
    </w:sdtEndPr>
    <w:sdtContent>
      <w:p w14:paraId="5F2A4169" w14:textId="19E0DE3E" w:rsidR="00162C58" w:rsidRPr="00F92C12" w:rsidRDefault="00162C58">
        <w:pPr>
          <w:pStyle w:val="Header"/>
          <w:jc w:val="right"/>
          <w:rPr>
            <w:rFonts w:ascii="Times New Roman" w:hAnsi="Times New Roman" w:cs="Times New Roman"/>
            <w:sz w:val="24"/>
            <w:szCs w:val="24"/>
          </w:rPr>
        </w:pPr>
        <w:r w:rsidRPr="00F92C12">
          <w:rPr>
            <w:rFonts w:ascii="Times New Roman" w:hAnsi="Times New Roman" w:cs="Times New Roman"/>
            <w:sz w:val="24"/>
            <w:szCs w:val="24"/>
          </w:rPr>
          <w:fldChar w:fldCharType="begin"/>
        </w:r>
        <w:r w:rsidRPr="00F92C12">
          <w:rPr>
            <w:rFonts w:ascii="Times New Roman" w:hAnsi="Times New Roman" w:cs="Times New Roman"/>
            <w:sz w:val="24"/>
            <w:szCs w:val="24"/>
          </w:rPr>
          <w:instrText xml:space="preserve"> PAGE   \* MERGEFORMAT </w:instrText>
        </w:r>
        <w:r w:rsidRPr="00F92C12">
          <w:rPr>
            <w:rFonts w:ascii="Times New Roman" w:hAnsi="Times New Roman" w:cs="Times New Roman"/>
            <w:sz w:val="24"/>
            <w:szCs w:val="24"/>
          </w:rPr>
          <w:fldChar w:fldCharType="separate"/>
        </w:r>
        <w:r w:rsidR="004D7EE1">
          <w:rPr>
            <w:rFonts w:ascii="Times New Roman" w:hAnsi="Times New Roman" w:cs="Times New Roman"/>
            <w:noProof/>
            <w:sz w:val="24"/>
            <w:szCs w:val="24"/>
          </w:rPr>
          <w:t>1</w:t>
        </w:r>
        <w:r w:rsidRPr="00F92C12">
          <w:rPr>
            <w:rFonts w:ascii="Times New Roman" w:hAnsi="Times New Roman" w:cs="Times New Roman"/>
            <w:noProof/>
            <w:sz w:val="24"/>
            <w:szCs w:val="24"/>
          </w:rPr>
          <w:fldChar w:fldCharType="end"/>
        </w:r>
      </w:p>
    </w:sdtContent>
  </w:sdt>
  <w:p w14:paraId="7E5A4675" w14:textId="61A60A06" w:rsidR="00162C58" w:rsidRPr="00F92C12" w:rsidRDefault="00162C58">
    <w:pPr>
      <w:pStyle w:val="Header"/>
      <w:rPr>
        <w:rFonts w:ascii="Times New Roman" w:hAnsi="Times New Roman" w:cs="Times New Roman"/>
        <w:sz w:val="24"/>
        <w:szCs w:val="24"/>
      </w:rPr>
    </w:pPr>
    <w:r w:rsidRPr="00F92C12">
      <w:rPr>
        <w:rFonts w:ascii="Times New Roman" w:hAnsi="Times New Roman" w:cs="Times New Roman"/>
        <w:sz w:val="24"/>
        <w:szCs w:val="24"/>
      </w:rPr>
      <w:t xml:space="preserve">Running head: </w:t>
    </w:r>
    <w:r w:rsidR="00F92C12" w:rsidRPr="00F92C12">
      <w:rPr>
        <w:rFonts w:ascii="Times New Roman" w:hAnsi="Times New Roman" w:cs="Times New Roman"/>
        <w:sz w:val="24"/>
        <w:szCs w:val="24"/>
      </w:rPr>
      <w:t xml:space="preserve">New DEAL AND THE GREAT DEPRESSION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1B8"/>
    <w:rsid w:val="0003470B"/>
    <w:rsid w:val="00094B9B"/>
    <w:rsid w:val="000A11B8"/>
    <w:rsid w:val="00162C58"/>
    <w:rsid w:val="00170BDF"/>
    <w:rsid w:val="00194526"/>
    <w:rsid w:val="001A4837"/>
    <w:rsid w:val="004161A9"/>
    <w:rsid w:val="00420D6C"/>
    <w:rsid w:val="004D7EE1"/>
    <w:rsid w:val="007611C8"/>
    <w:rsid w:val="00791F20"/>
    <w:rsid w:val="007A2A59"/>
    <w:rsid w:val="0084208F"/>
    <w:rsid w:val="00954B45"/>
    <w:rsid w:val="009D37BA"/>
    <w:rsid w:val="00BD1CC7"/>
    <w:rsid w:val="00C66DAB"/>
    <w:rsid w:val="00DC5C69"/>
    <w:rsid w:val="00DD10F9"/>
    <w:rsid w:val="00ED4B0C"/>
    <w:rsid w:val="00F92C12"/>
    <w:rsid w:val="00FB44D8"/>
    <w:rsid w:val="00FB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D006"/>
  <w15:chartTrackingRefBased/>
  <w15:docId w15:val="{53CBEF87-D2AE-41EE-B82B-061A8145F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A59"/>
  </w:style>
  <w:style w:type="paragraph" w:styleId="Footer">
    <w:name w:val="footer"/>
    <w:basedOn w:val="Normal"/>
    <w:link w:val="FooterChar"/>
    <w:uiPriority w:val="99"/>
    <w:unhideWhenUsed/>
    <w:rsid w:val="007A2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5</cp:revision>
  <dcterms:created xsi:type="dcterms:W3CDTF">2020-03-29T22:09:00Z</dcterms:created>
  <dcterms:modified xsi:type="dcterms:W3CDTF">2020-03-29T16:09:00Z</dcterms:modified>
</cp:coreProperties>
</file>